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C3" w:rsidRPr="002512A8" w:rsidRDefault="003142C3" w:rsidP="009A0B58">
      <w:pPr>
        <w:pStyle w:val="2nesltext"/>
        <w:spacing w:before="240"/>
        <w:contextualSpacing/>
        <w:jc w:val="center"/>
        <w:rPr>
          <w:b/>
          <w:sz w:val="28"/>
        </w:rPr>
      </w:pPr>
      <w:r w:rsidRPr="00C76717">
        <w:rPr>
          <w:b/>
          <w:sz w:val="28"/>
        </w:rPr>
        <w:t xml:space="preserve">Příloha č. </w:t>
      </w:r>
      <w:r w:rsidR="009A0B58" w:rsidRPr="00C76717">
        <w:rPr>
          <w:b/>
          <w:sz w:val="28"/>
        </w:rPr>
        <w:t>4</w:t>
      </w:r>
      <w:r w:rsidRPr="002512A8">
        <w:rPr>
          <w:b/>
          <w:sz w:val="28"/>
        </w:rPr>
        <w:t xml:space="preserve"> </w:t>
      </w:r>
      <w:r w:rsidR="00855847">
        <w:rPr>
          <w:b/>
          <w:sz w:val="28"/>
        </w:rPr>
        <w:t xml:space="preserve">dokumentace </w:t>
      </w:r>
      <w:r w:rsidR="00CD2D86">
        <w:rPr>
          <w:b/>
          <w:sz w:val="28"/>
          <w:lang w:eastAsia="cs-CZ"/>
        </w:rPr>
        <w:t xml:space="preserve">výběrového </w:t>
      </w:r>
      <w:r w:rsidR="00855847">
        <w:rPr>
          <w:b/>
          <w:sz w:val="28"/>
        </w:rPr>
        <w:t>řízení</w:t>
      </w:r>
    </w:p>
    <w:p w:rsidR="003142C3" w:rsidRPr="002512C7" w:rsidRDefault="003142C3" w:rsidP="003142C3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:rsidR="003142C3" w:rsidRDefault="00933D76" w:rsidP="003142C3">
      <w:pPr>
        <w:pStyle w:val="2nesltext"/>
        <w:spacing w:before="240" w:after="600"/>
        <w:jc w:val="center"/>
        <w:rPr>
          <w:b/>
          <w:sz w:val="28"/>
          <w:lang w:eastAsia="cs-CZ"/>
        </w:rPr>
      </w:pPr>
      <w:bookmarkStart w:id="0" w:name="_Ref467957204"/>
      <w:r>
        <w:rPr>
          <w:b/>
          <w:sz w:val="28"/>
          <w:lang w:eastAsia="cs-CZ"/>
        </w:rPr>
        <w:t xml:space="preserve">Specifikace </w:t>
      </w:r>
      <w:bookmarkStart w:id="1" w:name="_GoBack"/>
      <w:bookmarkEnd w:id="1"/>
      <w:r>
        <w:rPr>
          <w:b/>
          <w:sz w:val="28"/>
          <w:lang w:eastAsia="cs-CZ"/>
        </w:rPr>
        <w:t>plnění</w:t>
      </w:r>
      <w:bookmarkEnd w:id="0"/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937"/>
        <w:gridCol w:w="3280"/>
      </w:tblGrid>
      <w:tr w:rsidR="00EB4D56" w:rsidRPr="00EB4D56" w:rsidTr="00EB4D56">
        <w:trPr>
          <w:trHeight w:val="48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B4D56" w:rsidRPr="00EB4D56" w:rsidRDefault="00EB4D56" w:rsidP="00EB4D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4D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 Požadované zboží: 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EB4D56" w:rsidRPr="00EB4D56" w:rsidRDefault="00EB4D56" w:rsidP="00EB4D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4D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Údaje vyplněné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účastníkem</w:t>
            </w:r>
          </w:p>
        </w:tc>
      </w:tr>
      <w:tr w:rsidR="00EB4D56" w:rsidRPr="00EB4D56" w:rsidTr="00EB4D56">
        <w:trPr>
          <w:trHeight w:val="27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B4D56" w:rsidRPr="00EB4D56" w:rsidRDefault="00EB4D56" w:rsidP="00EB4D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4D56">
              <w:rPr>
                <w:rFonts w:ascii="Calibri" w:hAnsi="Calibri" w:cs="Calibri"/>
                <w:b/>
                <w:bCs/>
                <w:sz w:val="22"/>
                <w:szCs w:val="22"/>
              </w:rPr>
              <w:t>Výrobce / značka / Typové označení</w:t>
            </w:r>
          </w:p>
        </w:tc>
        <w:tc>
          <w:tcPr>
            <w:tcW w:w="52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D56" w:rsidRPr="00EB4D56" w:rsidRDefault="00EB4D56" w:rsidP="00EB4D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4D5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</w:tr>
      <w:tr w:rsidR="00EB4D56" w:rsidRPr="00EB4D56" w:rsidTr="00EB4D56">
        <w:trPr>
          <w:trHeight w:val="27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EB4D56" w:rsidRPr="00EB4D56" w:rsidRDefault="00EB4D56" w:rsidP="00EB4D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4D56">
              <w:rPr>
                <w:rFonts w:ascii="Calibri" w:hAnsi="Calibri" w:cs="Calibri"/>
                <w:b/>
                <w:bCs/>
                <w:sz w:val="22"/>
                <w:szCs w:val="22"/>
              </w:rPr>
              <w:t>Minimální požadavky zadavatele</w:t>
            </w:r>
          </w:p>
        </w:tc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EB4D56" w:rsidRPr="00EB4D56" w:rsidRDefault="00EB4D56" w:rsidP="00EB4D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4D56">
              <w:rPr>
                <w:rFonts w:ascii="Calibri" w:hAnsi="Calibri" w:cs="Calibri"/>
                <w:b/>
                <w:bCs/>
                <w:sz w:val="22"/>
                <w:szCs w:val="22"/>
              </w:rPr>
              <w:t>Splnění požadavků                                                            ANO/NE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EB4D56" w:rsidRPr="00EB4D56" w:rsidRDefault="00EB4D56" w:rsidP="00EB4D56">
            <w:pPr>
              <w:rPr>
                <w:rFonts w:ascii="Calibri" w:hAnsi="Calibri" w:cs="Calibri"/>
                <w:sz w:val="22"/>
                <w:szCs w:val="22"/>
              </w:rPr>
            </w:pPr>
            <w:r w:rsidRPr="00EB4D56">
              <w:rPr>
                <w:rFonts w:ascii="Calibri" w:hAnsi="Calibri" w:cs="Calibri"/>
                <w:b/>
                <w:bCs/>
                <w:sz w:val="22"/>
                <w:szCs w:val="22"/>
              </w:rPr>
              <w:t>Bližší popis, hodnota</w:t>
            </w:r>
          </w:p>
        </w:tc>
      </w:tr>
      <w:tr w:rsidR="00EB4D56" w:rsidRPr="00EB4D56" w:rsidTr="00EB4D56">
        <w:trPr>
          <w:trHeight w:val="27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D56" w:rsidRPr="00EB4D56" w:rsidRDefault="00EB4D56" w:rsidP="00EB4D56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B4D56">
              <w:rPr>
                <w:rFonts w:ascii="Calibri" w:hAnsi="Calibri" w:cs="Calibri"/>
                <w:b/>
                <w:i/>
                <w:sz w:val="22"/>
                <w:szCs w:val="22"/>
              </w:rPr>
              <w:t>Rackové provedení max. 2U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4D56" w:rsidRPr="00EB4D56" w:rsidRDefault="00EB4D56" w:rsidP="00EB4D5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D56" w:rsidRPr="00EB4D56" w:rsidRDefault="00EB4D56" w:rsidP="00EB4D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</w:tr>
      <w:tr w:rsidR="00EB4D56" w:rsidRPr="00EB4D56" w:rsidTr="00EB4D56">
        <w:trPr>
          <w:trHeight w:val="48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Min. 2x CPU</w:t>
            </w:r>
            <w:r w:rsidRPr="00EB4D56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min. </w:t>
            </w:r>
            <w:proofErr w:type="spellStart"/>
            <w:r w:rsidRPr="00EB4D56">
              <w:rPr>
                <w:rFonts w:ascii="Calibri" w:hAnsi="Calibri" w:cs="Calibri"/>
                <w:b/>
                <w:i/>
                <w:sz w:val="22"/>
                <w:szCs w:val="22"/>
              </w:rPr>
              <w:t>čtyřjádrový</w:t>
            </w:r>
            <w:proofErr w:type="spellEnd"/>
            <w:r w:rsidRPr="00EB4D56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s min. frekvencí 2,5 GHz, </w:t>
            </w:r>
            <w:proofErr w:type="spellStart"/>
            <w:r w:rsidRPr="00EB4D56">
              <w:rPr>
                <w:rFonts w:ascii="Calibri" w:hAnsi="Calibri" w:cs="Calibri"/>
                <w:b/>
                <w:i/>
                <w:sz w:val="22"/>
                <w:szCs w:val="22"/>
              </w:rPr>
              <w:t>cache</w:t>
            </w:r>
            <w:proofErr w:type="spellEnd"/>
            <w:r w:rsidRPr="00EB4D56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min. 10 MB. CPU </w:t>
            </w:r>
            <w:proofErr w:type="spellStart"/>
            <w:r w:rsidRPr="00EB4D56">
              <w:rPr>
                <w:rFonts w:ascii="Calibri" w:hAnsi="Calibri" w:cs="Calibri"/>
                <w:b/>
                <w:i/>
                <w:sz w:val="22"/>
                <w:szCs w:val="22"/>
              </w:rPr>
              <w:t>passmark</w:t>
            </w:r>
            <w:proofErr w:type="spellEnd"/>
            <w:r w:rsidRPr="00EB4D56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B4D56">
              <w:rPr>
                <w:rFonts w:ascii="Calibri" w:hAnsi="Calibri" w:cs="Calibri"/>
                <w:b/>
                <w:i/>
                <w:sz w:val="22"/>
                <w:szCs w:val="22"/>
              </w:rPr>
              <w:t>score</w:t>
            </w:r>
            <w:proofErr w:type="spellEnd"/>
            <w:r w:rsidRPr="00EB4D56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min. 8000 bodů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D56" w:rsidRPr="00EB4D56" w:rsidRDefault="00EB4D56" w:rsidP="00EB4D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</w:tr>
      <w:tr w:rsidR="00EB4D56" w:rsidRPr="00EB4D56" w:rsidTr="00EB4D56">
        <w:trPr>
          <w:trHeight w:val="44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RAM min. 128 GB, </w:t>
            </w:r>
            <w:proofErr w:type="spellStart"/>
            <w:proofErr w:type="gramStart"/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min.DDR</w:t>
            </w:r>
            <w:proofErr w:type="spellEnd"/>
            <w:proofErr w:type="gramEnd"/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3, min. frekvence 1333 MHz, možnost rozšíření na min. 256 GB (volné sloty) bez nutnosti výměny stávajících modulů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D56" w:rsidRPr="00EB4D56" w:rsidRDefault="00EB4D56" w:rsidP="00EB4D56">
            <w:pPr>
              <w:rPr>
                <w:rFonts w:ascii="Calibri" w:hAnsi="Calibri" w:cs="Calibri"/>
                <w:sz w:val="22"/>
                <w:szCs w:val="22"/>
              </w:rPr>
            </w:pPr>
            <w:r w:rsidRPr="00EB4D56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</w:tr>
      <w:tr w:rsidR="00EB4D56" w:rsidRPr="00EB4D56" w:rsidTr="00EB4D56">
        <w:trPr>
          <w:trHeight w:val="27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RAID </w:t>
            </w:r>
            <w:proofErr w:type="spellStart"/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controller</w:t>
            </w:r>
            <w:proofErr w:type="spellEnd"/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</w:t>
            </w:r>
            <w:proofErr w:type="gramStart"/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min. 0, 1 , 10</w:t>
            </w:r>
            <w:proofErr w:type="gramEnd"/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, 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D56" w:rsidRPr="00EB4D56" w:rsidRDefault="00EB4D56" w:rsidP="00EB4D56">
            <w:pPr>
              <w:rPr>
                <w:rFonts w:ascii="Calibri" w:hAnsi="Calibri" w:cs="Calibri"/>
                <w:sz w:val="22"/>
                <w:szCs w:val="22"/>
              </w:rPr>
            </w:pPr>
            <w:r w:rsidRPr="00EB4D56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</w:tr>
      <w:tr w:rsidR="00EB4D56" w:rsidRPr="00EB4D56" w:rsidTr="00EB4D56">
        <w:trPr>
          <w:trHeight w:val="28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EB4D56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HDD min. 2x min. 300 GB </w:t>
            </w:r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HDD 2,5“ SAS Hot-</w:t>
            </w:r>
            <w:proofErr w:type="spellStart"/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plug</w:t>
            </w:r>
            <w:proofErr w:type="spellEnd"/>
            <w:r w:rsidRPr="00EB4D56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min. 10 000 otáček v RAID 1 + Min. 14x min. 1 200 GB </w:t>
            </w:r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HDD 2,5“ SAS Hot-</w:t>
            </w:r>
            <w:proofErr w:type="spellStart"/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plug</w:t>
            </w:r>
            <w:proofErr w:type="spellEnd"/>
            <w:r w:rsidRPr="00EB4D56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min. 10 000 otáček (Min. 12ks v RAID 5 + min. 2x GHS)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D56" w:rsidRPr="00EB4D56" w:rsidRDefault="00EB4D56" w:rsidP="00EB4D56">
            <w:pPr>
              <w:rPr>
                <w:rFonts w:ascii="Calibri" w:hAnsi="Calibri" w:cs="Calibri"/>
                <w:sz w:val="22"/>
                <w:szCs w:val="22"/>
              </w:rPr>
            </w:pPr>
            <w:r w:rsidRPr="00EB4D56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</w:tr>
      <w:tr w:rsidR="00EB4D56" w:rsidRPr="00EB4D56" w:rsidTr="00EB4D56">
        <w:trPr>
          <w:trHeight w:val="34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B4D56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Koš na min. 16x 2,5“ HDD Hot </w:t>
            </w:r>
            <w:proofErr w:type="spellStart"/>
            <w:r w:rsidRPr="00EB4D56">
              <w:rPr>
                <w:rFonts w:ascii="Calibri" w:hAnsi="Calibri" w:cs="Calibri"/>
                <w:b/>
                <w:i/>
                <w:sz w:val="22"/>
                <w:szCs w:val="22"/>
              </w:rPr>
              <w:t>Plug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</w:tr>
      <w:tr w:rsidR="00EB4D56" w:rsidRPr="00EB4D56" w:rsidTr="00EB4D56">
        <w:trPr>
          <w:trHeight w:val="34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EB4D56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Min. volný 4x </w:t>
            </w:r>
            <w:proofErr w:type="spellStart"/>
            <w:r w:rsidRPr="00EB4D56">
              <w:rPr>
                <w:rFonts w:ascii="Calibri" w:hAnsi="Calibri" w:cs="Calibri"/>
                <w:b/>
                <w:i/>
                <w:sz w:val="22"/>
                <w:szCs w:val="22"/>
              </w:rPr>
              <w:t>PCIe</w:t>
            </w:r>
            <w:proofErr w:type="spellEnd"/>
            <w:r w:rsidRPr="00EB4D56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slot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D56" w:rsidRPr="00EB4D56" w:rsidRDefault="00EB4D56" w:rsidP="00EB4D5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</w:tr>
      <w:tr w:rsidR="00EB4D56" w:rsidRPr="00EB4D56" w:rsidTr="00EB4D56">
        <w:trPr>
          <w:trHeight w:val="34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Vestavěná vzdálená zpráva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D56" w:rsidRPr="00EB4D56" w:rsidRDefault="00EB4D56" w:rsidP="00EB4D5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</w:tr>
      <w:tr w:rsidR="00EB4D56" w:rsidRPr="00EB4D56" w:rsidTr="00EB4D56">
        <w:trPr>
          <w:trHeight w:val="27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proofErr w:type="spellStart"/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Lyžiny</w:t>
            </w:r>
            <w:proofErr w:type="spellEnd"/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pro montáž do racku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D56" w:rsidRPr="00EB4D56" w:rsidRDefault="00EB4D56" w:rsidP="00EB4D56">
            <w:pPr>
              <w:rPr>
                <w:rFonts w:ascii="Calibri" w:hAnsi="Calibri" w:cs="Calibri"/>
                <w:sz w:val="22"/>
                <w:szCs w:val="22"/>
              </w:rPr>
            </w:pPr>
            <w:r w:rsidRPr="00EB4D56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</w:tr>
      <w:tr w:rsidR="00EB4D56" w:rsidRPr="00EB4D56" w:rsidTr="00EB4D56">
        <w:trPr>
          <w:trHeight w:val="26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DVD RW mechanika interní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D56" w:rsidRPr="00EB4D56" w:rsidRDefault="00EB4D56" w:rsidP="00EB4D56">
            <w:pPr>
              <w:rPr>
                <w:rFonts w:ascii="Calibri" w:hAnsi="Calibri" w:cs="Calibri"/>
                <w:sz w:val="22"/>
                <w:szCs w:val="22"/>
              </w:rPr>
            </w:pPr>
            <w:r w:rsidRPr="00EB4D56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</w:tr>
      <w:tr w:rsidR="00EB4D56" w:rsidRPr="00EB4D56" w:rsidTr="00EB4D56">
        <w:trPr>
          <w:trHeight w:val="28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Min. 4x LAN 1 </w:t>
            </w:r>
            <w:proofErr w:type="spellStart"/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Gb</w:t>
            </w:r>
            <w:proofErr w:type="spellEnd"/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+ min. 2x 10 </w:t>
            </w:r>
            <w:proofErr w:type="spellStart"/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Gb</w:t>
            </w:r>
            <w:proofErr w:type="spellEnd"/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LAN, možnost rozšíření o min. 2x  10 </w:t>
            </w:r>
            <w:proofErr w:type="spellStart"/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Gb</w:t>
            </w:r>
            <w:proofErr w:type="spellEnd"/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LAN nebo min. 8 </w:t>
            </w:r>
            <w:proofErr w:type="spellStart"/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Gb</w:t>
            </w:r>
            <w:proofErr w:type="spellEnd"/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FC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D56" w:rsidRPr="00EB4D56" w:rsidRDefault="00EB4D56" w:rsidP="00EB4D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</w:tr>
      <w:tr w:rsidR="00EB4D56" w:rsidRPr="00EB4D56" w:rsidTr="00EB4D56">
        <w:trPr>
          <w:trHeight w:val="28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Redundantní napájecí zdroj (</w:t>
            </w:r>
            <w:proofErr w:type="spellStart"/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Dual</w:t>
            </w:r>
            <w:proofErr w:type="spellEnd"/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power</w:t>
            </w:r>
            <w:proofErr w:type="spellEnd"/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D56" w:rsidRPr="00EB4D56" w:rsidRDefault="00EB4D56" w:rsidP="00EB4D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</w:tr>
      <w:tr w:rsidR="00EB4D56" w:rsidRPr="00EB4D56" w:rsidTr="00EB4D56">
        <w:trPr>
          <w:trHeight w:val="28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Záruka min. 36 měsíců garantovaná výrobcem, oprava na místě po vzdálené diagnostice, zahájení servisního zásahu následující pracovní den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rPr>
                <w:rFonts w:ascii="Calibri" w:hAnsi="Calibri" w:cs="Calibri"/>
                <w:sz w:val="22"/>
                <w:szCs w:val="22"/>
              </w:rPr>
            </w:pPr>
            <w:r w:rsidRPr="00EB4D56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</w:tr>
      <w:tr w:rsidR="00EB4D56" w:rsidRPr="00EB4D56" w:rsidTr="00EB4D56">
        <w:trPr>
          <w:trHeight w:val="28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B4D56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Centrální kontaktní místo pro hlášení poruch z celé ČR. Telefonická podpora. Podpora prostřednictvím internetu včetně stahování aktuálních ovladačů z webu výrobce a znalostní báze.   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D56" w:rsidRPr="00EB4D56" w:rsidRDefault="00EB4D56" w:rsidP="00EB4D56">
            <w:pPr>
              <w:rPr>
                <w:rFonts w:ascii="Calibri" w:hAnsi="Calibri" w:cs="Calibri"/>
                <w:sz w:val="22"/>
                <w:szCs w:val="22"/>
              </w:rPr>
            </w:pPr>
            <w:r w:rsidRPr="00EB4D56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</w:tr>
      <w:tr w:rsidR="00EB4D56" w:rsidRPr="00EB4D56" w:rsidTr="00EB4D56">
        <w:trPr>
          <w:trHeight w:val="28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EB4D5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DVD s ovladači a managementem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D56" w:rsidRPr="00EB4D56" w:rsidRDefault="00EB4D56" w:rsidP="00EB4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D56" w:rsidRPr="00EB4D56" w:rsidRDefault="00EB4D56" w:rsidP="00EB4D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instrText xml:space="preserve"> MACROBUTTON  AkcentČárka "[Doplní účastník]"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fldChar w:fldCharType="end"/>
            </w:r>
          </w:p>
        </w:tc>
      </w:tr>
    </w:tbl>
    <w:p w:rsidR="00EB4D56" w:rsidRDefault="00EB4D56" w:rsidP="003142C3">
      <w:pPr>
        <w:pStyle w:val="2nesltext"/>
        <w:spacing w:before="240" w:after="600"/>
        <w:jc w:val="center"/>
        <w:rPr>
          <w:b/>
          <w:sz w:val="28"/>
          <w:lang w:eastAsia="cs-CZ"/>
        </w:rPr>
      </w:pPr>
    </w:p>
    <w:p w:rsidR="00812C5A" w:rsidRPr="000F6ACF" w:rsidRDefault="00812C5A" w:rsidP="00812C5A">
      <w:pPr>
        <w:pStyle w:val="3seznam"/>
        <w:numPr>
          <w:ilvl w:val="0"/>
          <w:numId w:val="0"/>
        </w:numPr>
        <w:spacing w:before="1200"/>
      </w:pPr>
      <w:r w:rsidRPr="000F6ACF">
        <w:lastRenderedPageBreak/>
        <w:t xml:space="preserve">V </w:t>
      </w: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>
        <w:rPr>
          <w:highlight w:val="cyan"/>
          <w:lang w:bidi="en-US"/>
        </w:rPr>
        <w:fldChar w:fldCharType="end"/>
      </w:r>
    </w:p>
    <w:p w:rsidR="00812C5A" w:rsidRPr="00817B88" w:rsidRDefault="00812C5A" w:rsidP="00812C5A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:rsidR="00812C5A" w:rsidRPr="00817B88" w:rsidRDefault="00812C5A" w:rsidP="00812C5A">
      <w:pPr>
        <w:pStyle w:val="2nesltext"/>
        <w:keepNext/>
      </w:pPr>
      <w:r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p w:rsidR="00812C5A" w:rsidRPr="000F6ACF" w:rsidRDefault="00812C5A" w:rsidP="00812C5A">
      <w:pPr>
        <w:pStyle w:val="2nesltext"/>
        <w:keepNext/>
        <w:spacing w:before="960"/>
      </w:pPr>
      <w:r w:rsidRPr="000F6ACF">
        <w:t>…………………………………………………..</w:t>
      </w:r>
    </w:p>
    <w:p w:rsidR="00C76717" w:rsidRPr="00C76717" w:rsidRDefault="00812C5A" w:rsidP="00812C5A">
      <w:pPr>
        <w:pStyle w:val="2nesltext"/>
        <w:keepNext/>
      </w:pPr>
      <w:r w:rsidRPr="007B01C2">
        <w:rPr>
          <w:i/>
        </w:rPr>
        <w:t>(podpis)</w:t>
      </w:r>
    </w:p>
    <w:sectPr w:rsidR="00C76717" w:rsidRPr="00C76717" w:rsidSect="00962FAC">
      <w:footerReference w:type="default" r:id="rId7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683" w:rsidRDefault="008E4683" w:rsidP="004308ED">
      <w:r>
        <w:separator/>
      </w:r>
    </w:p>
  </w:endnote>
  <w:endnote w:type="continuationSeparator" w:id="0">
    <w:p w:rsidR="008E4683" w:rsidRDefault="008E4683" w:rsidP="0043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B3" w:rsidRDefault="003142C3">
    <w:pPr>
      <w:pStyle w:val="Zpat"/>
    </w:pPr>
    <w:r>
      <w:rPr>
        <w:rFonts w:ascii="Calibri" w:hAnsi="Calibri"/>
        <w:sz w:val="22"/>
      </w:rPr>
      <w:t>D</w:t>
    </w:r>
    <w:r w:rsidRPr="00A346BD">
      <w:rPr>
        <w:rFonts w:ascii="Calibri" w:hAnsi="Calibri"/>
        <w:sz w:val="22"/>
      </w:rPr>
      <w:t>okumentace</w:t>
    </w:r>
    <w:r>
      <w:rPr>
        <w:rFonts w:ascii="Calibri" w:hAnsi="Calibri"/>
        <w:sz w:val="22"/>
      </w:rPr>
      <w:t xml:space="preserve"> </w:t>
    </w:r>
    <w:r w:rsidR="00CD2D86">
      <w:rPr>
        <w:rFonts w:ascii="Calibri" w:hAnsi="Calibri"/>
        <w:sz w:val="22"/>
      </w:rPr>
      <w:t>výběrového</w:t>
    </w:r>
    <w:r>
      <w:rPr>
        <w:rFonts w:ascii="Calibri" w:hAnsi="Calibri"/>
        <w:sz w:val="22"/>
      </w:rPr>
      <w:t xml:space="preserve"> řízení </w:t>
    </w:r>
    <w:r w:rsidR="00C76717" w:rsidRPr="00906101">
      <w:rPr>
        <w:rFonts w:ascii="Calibri" w:hAnsi="Calibri"/>
        <w:b/>
        <w:sz w:val="22"/>
        <w:szCs w:val="22"/>
      </w:rPr>
      <w:t>SUIP</w:t>
    </w:r>
    <w:r w:rsidR="00EB4D56">
      <w:rPr>
        <w:rFonts w:ascii="Calibri" w:hAnsi="Calibri"/>
        <w:b/>
        <w:sz w:val="22"/>
        <w:szCs w:val="22"/>
      </w:rPr>
      <w:t>DC</w:t>
    </w:r>
    <w:r w:rsidR="00C76717" w:rsidRPr="00906101">
      <w:rPr>
        <w:rFonts w:ascii="Calibri" w:hAnsi="Calibri"/>
        <w:b/>
        <w:sz w:val="22"/>
        <w:szCs w:val="22"/>
      </w:rPr>
      <w:t>0</w:t>
    </w:r>
    <w:r w:rsidR="00EB4D56">
      <w:rPr>
        <w:rFonts w:ascii="Calibri" w:hAnsi="Calibri"/>
        <w:b/>
        <w:sz w:val="22"/>
        <w:szCs w:val="22"/>
      </w:rPr>
      <w:t>9</w:t>
    </w:r>
    <w:r w:rsidR="00C76717" w:rsidRPr="00906101">
      <w:rPr>
        <w:rFonts w:ascii="Calibri" w:hAnsi="Calibri"/>
        <w:b/>
        <w:sz w:val="22"/>
        <w:szCs w:val="22"/>
      </w:rPr>
      <w:t>17</w:t>
    </w:r>
    <w:r w:rsidRPr="000F3D02">
      <w:rPr>
        <w:rFonts w:ascii="Calibri" w:hAnsi="Calibri"/>
        <w:b/>
        <w:sz w:val="22"/>
      </w:rPr>
      <w:t xml:space="preserve"> </w:t>
    </w:r>
    <w:r w:rsidRPr="006B5D29">
      <w:rPr>
        <w:rFonts w:ascii="Calibri" w:hAnsi="Calibri"/>
        <w:sz w:val="22"/>
      </w:rPr>
      <w:t>–</w:t>
    </w:r>
    <w:r w:rsidRPr="00A4713D">
      <w:rPr>
        <w:rFonts w:ascii="Calibri" w:hAnsi="Calibri"/>
        <w:sz w:val="22"/>
      </w:rPr>
      <w:t xml:space="preserve"> </w:t>
    </w:r>
    <w:r w:rsidRPr="00C76717">
      <w:rPr>
        <w:rFonts w:ascii="Calibri" w:hAnsi="Calibri"/>
        <w:sz w:val="22"/>
      </w:rPr>
      <w:t xml:space="preserve">příloha č. </w:t>
    </w:r>
    <w:r w:rsidR="009A0B58" w:rsidRPr="00C76717">
      <w:rPr>
        <w:rFonts w:ascii="Calibri" w:hAnsi="Calibri"/>
        <w:sz w:val="22"/>
      </w:rPr>
      <w:t>4</w:t>
    </w:r>
    <w:r w:rsidR="000B1DB3" w:rsidRPr="00E25502">
      <w:rPr>
        <w:rFonts w:ascii="Calibri" w:hAnsi="Calibri"/>
        <w:sz w:val="22"/>
        <w:szCs w:val="22"/>
      </w:rPr>
      <w:tab/>
      <w:t xml:space="preserve">Stránka </w:t>
    </w:r>
    <w:r w:rsidR="00D063AF" w:rsidRPr="00E25502">
      <w:rPr>
        <w:rFonts w:ascii="Calibri" w:hAnsi="Calibri"/>
        <w:b/>
        <w:sz w:val="22"/>
        <w:szCs w:val="22"/>
      </w:rPr>
      <w:fldChar w:fldCharType="begin"/>
    </w:r>
    <w:r w:rsidR="000B1DB3" w:rsidRPr="00E25502">
      <w:rPr>
        <w:rFonts w:ascii="Calibri" w:hAnsi="Calibri"/>
        <w:b/>
        <w:sz w:val="22"/>
        <w:szCs w:val="22"/>
      </w:rPr>
      <w:instrText>PAGE</w:instrText>
    </w:r>
    <w:r w:rsidR="00D063AF" w:rsidRPr="00E25502">
      <w:rPr>
        <w:rFonts w:ascii="Calibri" w:hAnsi="Calibri"/>
        <w:b/>
        <w:sz w:val="22"/>
        <w:szCs w:val="22"/>
      </w:rPr>
      <w:fldChar w:fldCharType="separate"/>
    </w:r>
    <w:r w:rsidR="00EB4D56">
      <w:rPr>
        <w:rFonts w:ascii="Calibri" w:hAnsi="Calibri"/>
        <w:b/>
        <w:noProof/>
        <w:sz w:val="22"/>
        <w:szCs w:val="22"/>
      </w:rPr>
      <w:t>2</w:t>
    </w:r>
    <w:r w:rsidR="00D063AF" w:rsidRPr="00E25502">
      <w:rPr>
        <w:rFonts w:ascii="Calibri" w:hAnsi="Calibri"/>
        <w:b/>
        <w:sz w:val="22"/>
        <w:szCs w:val="22"/>
      </w:rPr>
      <w:fldChar w:fldCharType="end"/>
    </w:r>
    <w:r w:rsidR="000B1DB3" w:rsidRPr="00E25502">
      <w:rPr>
        <w:rFonts w:ascii="Calibri" w:hAnsi="Calibri"/>
        <w:sz w:val="22"/>
        <w:szCs w:val="22"/>
      </w:rPr>
      <w:t xml:space="preserve"> z </w:t>
    </w:r>
    <w:r w:rsidR="00D063AF" w:rsidRPr="00E25502">
      <w:rPr>
        <w:rFonts w:ascii="Calibri" w:hAnsi="Calibri"/>
        <w:b/>
        <w:sz w:val="22"/>
        <w:szCs w:val="22"/>
      </w:rPr>
      <w:fldChar w:fldCharType="begin"/>
    </w:r>
    <w:r w:rsidR="000B1DB3" w:rsidRPr="00E25502">
      <w:rPr>
        <w:rFonts w:ascii="Calibri" w:hAnsi="Calibri"/>
        <w:b/>
        <w:sz w:val="22"/>
        <w:szCs w:val="22"/>
      </w:rPr>
      <w:instrText>NUMPAGES</w:instrText>
    </w:r>
    <w:r w:rsidR="00D063AF" w:rsidRPr="00E25502">
      <w:rPr>
        <w:rFonts w:ascii="Calibri" w:hAnsi="Calibri"/>
        <w:b/>
        <w:sz w:val="22"/>
        <w:szCs w:val="22"/>
      </w:rPr>
      <w:fldChar w:fldCharType="separate"/>
    </w:r>
    <w:r w:rsidR="00EB4D56">
      <w:rPr>
        <w:rFonts w:ascii="Calibri" w:hAnsi="Calibri"/>
        <w:b/>
        <w:noProof/>
        <w:sz w:val="22"/>
        <w:szCs w:val="22"/>
      </w:rPr>
      <w:t>2</w:t>
    </w:r>
    <w:r w:rsidR="00D063AF" w:rsidRPr="00E25502">
      <w:rPr>
        <w:rFonts w:ascii="Calibri" w:hAnsi="Calibr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683" w:rsidRDefault="008E4683" w:rsidP="004308ED">
      <w:r>
        <w:separator/>
      </w:r>
    </w:p>
  </w:footnote>
  <w:footnote w:type="continuationSeparator" w:id="0">
    <w:p w:rsidR="008E4683" w:rsidRDefault="008E4683" w:rsidP="00430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E98"/>
    <w:multiLevelType w:val="hybridMultilevel"/>
    <w:tmpl w:val="800AA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2C7"/>
    <w:rsid w:val="00002CF3"/>
    <w:rsid w:val="00052648"/>
    <w:rsid w:val="00072310"/>
    <w:rsid w:val="00085987"/>
    <w:rsid w:val="000A512E"/>
    <w:rsid w:val="000B1DB3"/>
    <w:rsid w:val="000B469F"/>
    <w:rsid w:val="000D0766"/>
    <w:rsid w:val="000D2300"/>
    <w:rsid w:val="000D72C7"/>
    <w:rsid w:val="00133869"/>
    <w:rsid w:val="00141FFC"/>
    <w:rsid w:val="00155BE6"/>
    <w:rsid w:val="00161C2E"/>
    <w:rsid w:val="0019449F"/>
    <w:rsid w:val="001D3D4F"/>
    <w:rsid w:val="002061C5"/>
    <w:rsid w:val="00222B20"/>
    <w:rsid w:val="00266206"/>
    <w:rsid w:val="00283D1B"/>
    <w:rsid w:val="002842CC"/>
    <w:rsid w:val="002A3CE2"/>
    <w:rsid w:val="003142C3"/>
    <w:rsid w:val="0032332E"/>
    <w:rsid w:val="003A3801"/>
    <w:rsid w:val="004308ED"/>
    <w:rsid w:val="00441283"/>
    <w:rsid w:val="00443CBC"/>
    <w:rsid w:val="00462EE3"/>
    <w:rsid w:val="004B5B36"/>
    <w:rsid w:val="004F5FD1"/>
    <w:rsid w:val="00500E66"/>
    <w:rsid w:val="00504C44"/>
    <w:rsid w:val="00535A0A"/>
    <w:rsid w:val="00550729"/>
    <w:rsid w:val="00573682"/>
    <w:rsid w:val="005D2AB4"/>
    <w:rsid w:val="00664C94"/>
    <w:rsid w:val="00687614"/>
    <w:rsid w:val="00693133"/>
    <w:rsid w:val="006D7306"/>
    <w:rsid w:val="00722421"/>
    <w:rsid w:val="007551A0"/>
    <w:rsid w:val="007668F8"/>
    <w:rsid w:val="00766FBE"/>
    <w:rsid w:val="00773DB4"/>
    <w:rsid w:val="00791139"/>
    <w:rsid w:val="007E34EA"/>
    <w:rsid w:val="00810DD8"/>
    <w:rsid w:val="00812C5A"/>
    <w:rsid w:val="008450AC"/>
    <w:rsid w:val="00855847"/>
    <w:rsid w:val="008919A0"/>
    <w:rsid w:val="00891A44"/>
    <w:rsid w:val="008A6644"/>
    <w:rsid w:val="008B3B67"/>
    <w:rsid w:val="008D79E7"/>
    <w:rsid w:val="008E10E0"/>
    <w:rsid w:val="008E4683"/>
    <w:rsid w:val="008F72D1"/>
    <w:rsid w:val="00906101"/>
    <w:rsid w:val="009320EA"/>
    <w:rsid w:val="00933D76"/>
    <w:rsid w:val="00962FAC"/>
    <w:rsid w:val="00997778"/>
    <w:rsid w:val="009A0B58"/>
    <w:rsid w:val="00A201DD"/>
    <w:rsid w:val="00A30BBD"/>
    <w:rsid w:val="00A42B58"/>
    <w:rsid w:val="00A45E57"/>
    <w:rsid w:val="00A47688"/>
    <w:rsid w:val="00A61EFA"/>
    <w:rsid w:val="00A85EC9"/>
    <w:rsid w:val="00B366BD"/>
    <w:rsid w:val="00B60D60"/>
    <w:rsid w:val="00B81BD6"/>
    <w:rsid w:val="00BA7CB4"/>
    <w:rsid w:val="00BB557A"/>
    <w:rsid w:val="00C63F0F"/>
    <w:rsid w:val="00C6667A"/>
    <w:rsid w:val="00C76717"/>
    <w:rsid w:val="00CD2D86"/>
    <w:rsid w:val="00D063AF"/>
    <w:rsid w:val="00D7483D"/>
    <w:rsid w:val="00D777C5"/>
    <w:rsid w:val="00D80143"/>
    <w:rsid w:val="00D972B4"/>
    <w:rsid w:val="00DA6FE1"/>
    <w:rsid w:val="00DC200B"/>
    <w:rsid w:val="00E07FAF"/>
    <w:rsid w:val="00E25502"/>
    <w:rsid w:val="00E32E9B"/>
    <w:rsid w:val="00E40CC9"/>
    <w:rsid w:val="00E4371B"/>
    <w:rsid w:val="00EA0198"/>
    <w:rsid w:val="00EA64AC"/>
    <w:rsid w:val="00EB4D56"/>
    <w:rsid w:val="00EE417D"/>
    <w:rsid w:val="00EF3E78"/>
    <w:rsid w:val="00F36DD3"/>
    <w:rsid w:val="00F47434"/>
    <w:rsid w:val="00F52503"/>
    <w:rsid w:val="00F73CB2"/>
    <w:rsid w:val="00F814C3"/>
    <w:rsid w:val="00FF06FC"/>
    <w:rsid w:val="00FF6549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54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D72C7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ZhlavChar">
    <w:name w:val="Záhlaví Char"/>
    <w:link w:val="Zhlav"/>
    <w:rsid w:val="000D72C7"/>
    <w:rPr>
      <w:rFonts w:ascii="Times New Roman" w:eastAsia="Calibri" w:hAnsi="Times New Roman" w:cs="Times New Roman"/>
      <w:sz w:val="24"/>
      <w:szCs w:val="24"/>
    </w:rPr>
  </w:style>
  <w:style w:type="character" w:styleId="Siln">
    <w:name w:val="Strong"/>
    <w:qFormat/>
    <w:rsid w:val="00072310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4308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08ED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8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08ED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65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50AC"/>
    <w:rPr>
      <w:color w:val="0000FF" w:themeColor="hyperlink"/>
      <w:u w:val="single"/>
    </w:rPr>
  </w:style>
  <w:style w:type="paragraph" w:customStyle="1" w:styleId="2nesltext">
    <w:name w:val="2nečísl.text"/>
    <w:basedOn w:val="Normln"/>
    <w:qFormat/>
    <w:rsid w:val="003142C3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812C5A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jc w:val="both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812C5A"/>
    <w:pPr>
      <w:numPr>
        <w:ilvl w:val="1"/>
        <w:numId w:val="2"/>
      </w:numPr>
      <w:tabs>
        <w:tab w:val="num" w:pos="360"/>
      </w:tabs>
      <w:spacing w:before="240" w:after="24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seznam">
    <w:name w:val="3seznam"/>
    <w:basedOn w:val="Normln"/>
    <w:qFormat/>
    <w:rsid w:val="00812C5A"/>
    <w:pPr>
      <w:numPr>
        <w:ilvl w:val="2"/>
        <w:numId w:val="2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812C5A"/>
    <w:pPr>
      <w:numPr>
        <w:ilvl w:val="3"/>
        <w:numId w:val="2"/>
      </w:numPr>
      <w:spacing w:after="260"/>
      <w:ind w:left="2127" w:hanging="709"/>
      <w:contextualSpacing/>
      <w:jc w:val="both"/>
    </w:pPr>
    <w:rPr>
      <w:rFonts w:ascii="Calibri" w:eastAsia="Calibri" w:hAnsi="Calibri"/>
      <w:iCs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12C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2C5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9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2785</Characters>
  <Application>Microsoft Office Word</Application>
  <DocSecurity>0</DocSecurity>
  <Lines>23</Lines>
  <Paragraphs>6</Paragraphs>
  <ScaleCrop>false</ScaleCrop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2016-11-26T22:01:00Z</dcterms:created>
  <dcterms:modified xsi:type="dcterms:W3CDTF">2017-09-18T15:34:00Z</dcterms:modified>
</cp:coreProperties>
</file>